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88" w:rsidRPr="00AE3B21" w:rsidRDefault="00B517F8" w:rsidP="00B517F8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  <w:r w:rsidRPr="00AE3B21">
        <w:rPr>
          <w:rFonts w:ascii="Times New Roman" w:hAnsi="Times New Roman" w:cs="Times New Roman"/>
          <w:sz w:val="20"/>
          <w:szCs w:val="20"/>
        </w:rPr>
        <w:t>Приложение № 1 к постановлению администрации Воскресенского МР</w:t>
      </w:r>
    </w:p>
    <w:p w:rsidR="00B517F8" w:rsidRPr="00AE3B21" w:rsidRDefault="00B517F8" w:rsidP="00B517F8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  <w:r w:rsidRPr="00AE3B21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B517F8" w:rsidRPr="00AE3B21" w:rsidRDefault="00B517F8" w:rsidP="00B517F8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  <w:r w:rsidRPr="00AE3B21">
        <w:rPr>
          <w:rFonts w:ascii="Times New Roman" w:hAnsi="Times New Roman" w:cs="Times New Roman"/>
          <w:sz w:val="20"/>
          <w:szCs w:val="20"/>
        </w:rPr>
        <w:t>от 07.06.2021 №</w:t>
      </w:r>
    </w:p>
    <w:p w:rsidR="00B517F8" w:rsidRDefault="00B517F8">
      <w:pPr>
        <w:rPr>
          <w:rFonts w:ascii="Times New Roman" w:hAnsi="Times New Roman" w:cs="Times New Roman"/>
          <w:sz w:val="24"/>
          <w:szCs w:val="24"/>
        </w:rPr>
      </w:pPr>
    </w:p>
    <w:p w:rsidR="00B517F8" w:rsidRDefault="00B517F8">
      <w:pPr>
        <w:rPr>
          <w:rFonts w:ascii="Times New Roman" w:hAnsi="Times New Roman" w:cs="Times New Roman"/>
          <w:sz w:val="24"/>
          <w:szCs w:val="24"/>
        </w:rPr>
      </w:pPr>
    </w:p>
    <w:p w:rsidR="00B517F8" w:rsidRPr="00AE3B21" w:rsidRDefault="00B517F8" w:rsidP="00B517F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E3B2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A51E14">
        <w:rPr>
          <w:rFonts w:ascii="Times New Roman" w:hAnsi="Times New Roman" w:cs="Times New Roman"/>
          <w:sz w:val="26"/>
          <w:szCs w:val="26"/>
        </w:rPr>
        <w:t>(</w:t>
      </w:r>
      <w:r w:rsidRPr="00AE3B21">
        <w:rPr>
          <w:rFonts w:ascii="Times New Roman" w:hAnsi="Times New Roman" w:cs="Times New Roman"/>
          <w:sz w:val="26"/>
          <w:szCs w:val="26"/>
        </w:rPr>
        <w:t>«дорожная карта»</w:t>
      </w:r>
      <w:r w:rsidR="00A51E14">
        <w:rPr>
          <w:rFonts w:ascii="Times New Roman" w:hAnsi="Times New Roman" w:cs="Times New Roman"/>
          <w:sz w:val="26"/>
          <w:szCs w:val="26"/>
        </w:rPr>
        <w:t>)</w:t>
      </w:r>
      <w:r w:rsidRPr="00AE3B21">
        <w:rPr>
          <w:rFonts w:ascii="Times New Roman" w:hAnsi="Times New Roman" w:cs="Times New Roman"/>
          <w:sz w:val="26"/>
          <w:szCs w:val="26"/>
        </w:rPr>
        <w:t xml:space="preserve"> по снижению </w:t>
      </w:r>
      <w:proofErr w:type="spellStart"/>
      <w:r w:rsidRPr="00AE3B21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AE3B21">
        <w:rPr>
          <w:rFonts w:ascii="Times New Roman" w:hAnsi="Times New Roman" w:cs="Times New Roman"/>
          <w:sz w:val="26"/>
          <w:szCs w:val="26"/>
        </w:rPr>
        <w:t>-рисков на 2021 год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B517F8" w:rsidTr="00B517F8">
        <w:tc>
          <w:tcPr>
            <w:tcW w:w="959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снижению рисков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(структурное подразделение)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исполнения</w:t>
            </w:r>
          </w:p>
        </w:tc>
      </w:tr>
      <w:tr w:rsidR="00B517F8" w:rsidTr="00B517F8">
        <w:tc>
          <w:tcPr>
            <w:tcW w:w="959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должностных инструкций муниципальных служащих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администрации, специалист по кадровой работе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нормативных правовых актов администрации Воскресенского МР, реализация которых связана с соблюдением требований антимонопольного законодательства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8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законодательства, нарушений антимонопольного законодательства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8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выявленных нарушений антимонопольного законодательства за 2021 год (наличие предостережений, предупреждений, штрафов, жалоб,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возбужденных дел), составление перечня выявленных нарушений антимонопольного законодательства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вопросам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 2022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5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в структурных подразделениях администрации Воскресенского МР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517F8">
              <w:rPr>
                <w:rFonts w:ascii="Times New Roman" w:hAnsi="Times New Roman" w:cs="Times New Roman"/>
                <w:sz w:val="24"/>
                <w:szCs w:val="24"/>
              </w:rPr>
              <w:t>дел по правовым вопросам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 2022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B517F8" w:rsidRDefault="00B517F8" w:rsidP="0099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995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(«дорожной карты») по снижению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-рисков на 2022 год, составление карты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-рисков на 2022 год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7F8">
              <w:rPr>
                <w:rFonts w:ascii="Times New Roman" w:hAnsi="Times New Roman" w:cs="Times New Roman"/>
                <w:sz w:val="24"/>
                <w:szCs w:val="24"/>
              </w:rPr>
              <w:t>тдел по правовым вопросам</w:t>
            </w:r>
          </w:p>
        </w:tc>
        <w:tc>
          <w:tcPr>
            <w:tcW w:w="2957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9952EF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(«дорожной карты») по снижению </w:t>
            </w:r>
            <w:proofErr w:type="spellStart"/>
            <w:r w:rsidRPr="009952E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952EF">
              <w:rPr>
                <w:rFonts w:ascii="Times New Roman" w:hAnsi="Times New Roman" w:cs="Times New Roman"/>
                <w:sz w:val="24"/>
                <w:szCs w:val="24"/>
              </w:rPr>
              <w:t>-рисков на 2022 год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Воскресенского МР по экономике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B517F8" w:rsidRDefault="009952EF" w:rsidP="0099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Воскресенского МР доклада </w:t>
            </w:r>
            <w:r w:rsidRPr="009952EF">
              <w:rPr>
                <w:rFonts w:ascii="Times New Roman" w:hAnsi="Times New Roman" w:cs="Times New Roman"/>
                <w:sz w:val="24"/>
                <w:szCs w:val="24"/>
              </w:rPr>
              <w:t xml:space="preserve">об антимонопольном </w:t>
            </w:r>
            <w:proofErr w:type="spellStart"/>
            <w:r w:rsidRPr="009952EF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9952EF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  <w:proofErr w:type="gramEnd"/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Default="00AE3B2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администрации Воскресенского МР (самообразование, повышение квалификации, образовательные мероприятия –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курсы)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</w:p>
        </w:tc>
        <w:tc>
          <w:tcPr>
            <w:tcW w:w="2957" w:type="dxa"/>
          </w:tcPr>
          <w:p w:rsidR="00B517F8" w:rsidRDefault="009952EF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958" w:type="dxa"/>
          </w:tcPr>
          <w:p w:rsidR="00B517F8" w:rsidRDefault="00B517F8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7F8" w:rsidRPr="00B517F8" w:rsidRDefault="00B517F8">
      <w:pPr>
        <w:rPr>
          <w:rFonts w:ascii="Times New Roman" w:hAnsi="Times New Roman" w:cs="Times New Roman"/>
          <w:sz w:val="24"/>
          <w:szCs w:val="24"/>
        </w:rPr>
      </w:pPr>
    </w:p>
    <w:sectPr w:rsidR="00B517F8" w:rsidRPr="00B517F8" w:rsidSect="00B517F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3E" w:rsidRDefault="00A71B3E" w:rsidP="00A51E14">
      <w:pPr>
        <w:spacing w:after="0" w:line="240" w:lineRule="auto"/>
      </w:pPr>
      <w:r>
        <w:separator/>
      </w:r>
    </w:p>
  </w:endnote>
  <w:endnote w:type="continuationSeparator" w:id="0">
    <w:p w:rsidR="00A71B3E" w:rsidRDefault="00A71B3E" w:rsidP="00A5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967065"/>
      <w:docPartObj>
        <w:docPartGallery w:val="Page Numbers (Bottom of Page)"/>
        <w:docPartUnique/>
      </w:docPartObj>
    </w:sdtPr>
    <w:sdtContent>
      <w:p w:rsidR="00A51E14" w:rsidRDefault="00A51E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60">
          <w:rPr>
            <w:noProof/>
          </w:rPr>
          <w:t>1</w:t>
        </w:r>
        <w:r>
          <w:fldChar w:fldCharType="end"/>
        </w:r>
      </w:p>
    </w:sdtContent>
  </w:sdt>
  <w:p w:rsidR="00A51E14" w:rsidRDefault="00A51E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3E" w:rsidRDefault="00A71B3E" w:rsidP="00A51E14">
      <w:pPr>
        <w:spacing w:after="0" w:line="240" w:lineRule="auto"/>
      </w:pPr>
      <w:r>
        <w:separator/>
      </w:r>
    </w:p>
  </w:footnote>
  <w:footnote w:type="continuationSeparator" w:id="0">
    <w:p w:rsidR="00A71B3E" w:rsidRDefault="00A71B3E" w:rsidP="00A51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91"/>
    <w:rsid w:val="002E3991"/>
    <w:rsid w:val="00980988"/>
    <w:rsid w:val="00993D60"/>
    <w:rsid w:val="009952EF"/>
    <w:rsid w:val="00A51E14"/>
    <w:rsid w:val="00A71B3E"/>
    <w:rsid w:val="00AE3B21"/>
    <w:rsid w:val="00B5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E14"/>
  </w:style>
  <w:style w:type="paragraph" w:styleId="a6">
    <w:name w:val="footer"/>
    <w:basedOn w:val="a"/>
    <w:link w:val="a7"/>
    <w:uiPriority w:val="99"/>
    <w:unhideWhenUsed/>
    <w:rsid w:val="00A5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E14"/>
  </w:style>
  <w:style w:type="paragraph" w:styleId="a8">
    <w:name w:val="Balloon Text"/>
    <w:basedOn w:val="a"/>
    <w:link w:val="a9"/>
    <w:uiPriority w:val="99"/>
    <w:semiHidden/>
    <w:unhideWhenUsed/>
    <w:rsid w:val="0099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E14"/>
  </w:style>
  <w:style w:type="paragraph" w:styleId="a6">
    <w:name w:val="footer"/>
    <w:basedOn w:val="a"/>
    <w:link w:val="a7"/>
    <w:uiPriority w:val="99"/>
    <w:unhideWhenUsed/>
    <w:rsid w:val="00A5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E14"/>
  </w:style>
  <w:style w:type="paragraph" w:styleId="a8">
    <w:name w:val="Balloon Text"/>
    <w:basedOn w:val="a"/>
    <w:link w:val="a9"/>
    <w:uiPriority w:val="99"/>
    <w:semiHidden/>
    <w:unhideWhenUsed/>
    <w:rsid w:val="0099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7542-4D59-4E30-9834-D5F975E5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5</cp:revision>
  <cp:lastPrinted>2021-06-07T07:50:00Z</cp:lastPrinted>
  <dcterms:created xsi:type="dcterms:W3CDTF">2021-06-07T05:36:00Z</dcterms:created>
  <dcterms:modified xsi:type="dcterms:W3CDTF">2021-06-07T07:50:00Z</dcterms:modified>
</cp:coreProperties>
</file>